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DD4D" w14:textId="77777777" w:rsidR="00625FA9" w:rsidRPr="00457684" w:rsidRDefault="0034495F" w:rsidP="00BE12E4">
      <w:pPr>
        <w:pStyle w:val="a3"/>
        <w:jc w:val="center"/>
        <w:rPr>
          <w:rFonts w:ascii="Times New Roman" w:hAnsi="Times New Roman"/>
          <w:b/>
          <w:bCs/>
        </w:rPr>
      </w:pPr>
      <w:r w:rsidRPr="00457684">
        <w:rPr>
          <w:rFonts w:ascii="Times New Roman" w:hAnsi="Times New Roman"/>
          <w:b/>
          <w:bCs/>
        </w:rPr>
        <w:t xml:space="preserve">GENERAL </w:t>
      </w:r>
      <w:r w:rsidR="00636F25" w:rsidRPr="00457684">
        <w:rPr>
          <w:rFonts w:ascii="Times New Roman" w:hAnsi="Times New Roman"/>
          <w:b/>
          <w:bCs/>
        </w:rPr>
        <w:t>POWER OF ATTORNEY</w:t>
      </w:r>
    </w:p>
    <w:p w14:paraId="112495F6" w14:textId="77777777" w:rsidR="00EE071E" w:rsidRPr="00457684" w:rsidRDefault="00EE071E" w:rsidP="00BE12E4">
      <w:pPr>
        <w:pStyle w:val="a3"/>
        <w:jc w:val="center"/>
        <w:rPr>
          <w:rFonts w:ascii="Times New Roman" w:hAnsi="Times New Roman"/>
          <w:b/>
          <w:bCs/>
        </w:rPr>
      </w:pPr>
      <w:r w:rsidRPr="00457684">
        <w:rPr>
          <w:rFonts w:ascii="Times New Roman" w:hAnsi="Times New Roman"/>
          <w:b/>
          <w:bCs/>
        </w:rPr>
        <w:t>(For Trademarks)</w:t>
      </w:r>
    </w:p>
    <w:p w14:paraId="4399C0AE" w14:textId="77777777" w:rsidR="00625FA9" w:rsidRPr="00457684" w:rsidRDefault="00625FA9" w:rsidP="00BE12E4">
      <w:pPr>
        <w:pStyle w:val="a3"/>
        <w:rPr>
          <w:rFonts w:ascii="Times New Roman" w:hAnsi="Times New Roman"/>
        </w:rPr>
      </w:pPr>
    </w:p>
    <w:p w14:paraId="7C81A388" w14:textId="77777777" w:rsidR="001F2B91" w:rsidRPr="00457684" w:rsidRDefault="00636F25" w:rsidP="00BE12E4">
      <w:pPr>
        <w:pStyle w:val="a3"/>
        <w:jc w:val="both"/>
        <w:rPr>
          <w:rFonts w:ascii="Times New Roman" w:hAnsi="Times New Roman"/>
          <w:u w:val="single"/>
        </w:rPr>
      </w:pPr>
      <w:r w:rsidRPr="00457684">
        <w:rPr>
          <w:rFonts w:ascii="Times New Roman" w:hAnsi="Times New Roman"/>
        </w:rPr>
        <w:t xml:space="preserve">We, </w:t>
      </w:r>
      <w:r w:rsidR="001F2B91" w:rsidRPr="00457684">
        <w:rPr>
          <w:rFonts w:ascii="Times New Roman" w:hAnsi="Times New Roman"/>
          <w:u w:val="single"/>
        </w:rPr>
        <w:t xml:space="preserve">                                                            </w:t>
      </w:r>
    </w:p>
    <w:p w14:paraId="146B8DD2" w14:textId="77777777" w:rsidR="001F2B91" w:rsidRPr="00457684" w:rsidRDefault="001F2B91" w:rsidP="00BE12E4">
      <w:pPr>
        <w:pStyle w:val="a3"/>
        <w:jc w:val="both"/>
        <w:rPr>
          <w:rFonts w:ascii="Times New Roman" w:hAnsi="Times New Roman"/>
          <w:u w:val="single"/>
        </w:rPr>
      </w:pPr>
      <w:r w:rsidRPr="00457684">
        <w:rPr>
          <w:rFonts w:ascii="Times New Roman" w:hAnsi="Times New Roman"/>
          <w:u w:val="single"/>
        </w:rPr>
        <w:t xml:space="preserve">                                                               </w:t>
      </w:r>
      <w:r w:rsidR="002F56E6" w:rsidRPr="00457684">
        <w:rPr>
          <w:rFonts w:ascii="Times New Roman" w:hAnsi="Times New Roman"/>
          <w:u w:val="single"/>
        </w:rPr>
        <w:t>,</w:t>
      </w:r>
    </w:p>
    <w:p w14:paraId="7D2C7D0A" w14:textId="61FA81BF" w:rsidR="0034495F" w:rsidRPr="00457684" w:rsidRDefault="0034495F" w:rsidP="00BE12E4">
      <w:pPr>
        <w:pStyle w:val="a3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 xml:space="preserve">do </w:t>
      </w:r>
      <w:r w:rsidR="00636F25" w:rsidRPr="00457684">
        <w:rPr>
          <w:rFonts w:ascii="Times New Roman" w:hAnsi="Times New Roman"/>
        </w:rPr>
        <w:t xml:space="preserve">hereby appoint </w:t>
      </w:r>
      <w:r w:rsidR="00E33113" w:rsidRPr="000A5990">
        <w:rPr>
          <w:rFonts w:ascii="Times New Roman" w:hAnsi="Times New Roman"/>
        </w:rPr>
        <w:t xml:space="preserve">San-A Patent Attorneys </w:t>
      </w:r>
      <w:r w:rsidR="00636F25" w:rsidRPr="000A5990">
        <w:rPr>
          <w:rFonts w:ascii="Times New Roman" w:hAnsi="Times New Roman"/>
        </w:rPr>
        <w:t xml:space="preserve">(Identification No. </w:t>
      </w:r>
      <w:r w:rsidR="00E33113" w:rsidRPr="000A5990">
        <w:rPr>
          <w:rFonts w:ascii="Times New Roman" w:hAnsi="Times New Roman"/>
        </w:rPr>
        <w:t>110003292</w:t>
      </w:r>
      <w:r w:rsidR="00636F25" w:rsidRPr="000A5990">
        <w:rPr>
          <w:rFonts w:ascii="Times New Roman" w:hAnsi="Times New Roman"/>
        </w:rPr>
        <w:t>)</w:t>
      </w:r>
      <w:r w:rsidR="0069319B" w:rsidRPr="0069319B">
        <w:rPr>
          <w:rFonts w:ascii="Times New Roman" w:hAnsi="Times New Roman"/>
        </w:rPr>
        <w:t>, incorporated patent firm</w:t>
      </w:r>
      <w:r w:rsidR="001F2B91" w:rsidRPr="000A5990">
        <w:rPr>
          <w:rFonts w:ascii="Times New Roman" w:hAnsi="Times New Roman"/>
        </w:rPr>
        <w:t xml:space="preserve"> </w:t>
      </w:r>
      <w:r w:rsidR="00636F25" w:rsidRPr="000A5990">
        <w:rPr>
          <w:rFonts w:ascii="Times New Roman" w:hAnsi="Times New Roman"/>
        </w:rPr>
        <w:t xml:space="preserve">of Tokyo, Japan, to be our </w:t>
      </w:r>
      <w:r w:rsidRPr="000A5990">
        <w:rPr>
          <w:rFonts w:ascii="Times New Roman" w:hAnsi="Times New Roman"/>
        </w:rPr>
        <w:t xml:space="preserve">lawful </w:t>
      </w:r>
      <w:r w:rsidR="00636F25" w:rsidRPr="000A5990">
        <w:rPr>
          <w:rFonts w:ascii="Times New Roman" w:hAnsi="Times New Roman"/>
        </w:rPr>
        <w:t>attorneys with full power of substitution and revocation</w:t>
      </w:r>
      <w:r w:rsidRPr="000A5990">
        <w:rPr>
          <w:rFonts w:ascii="Times New Roman" w:hAnsi="Times New Roman"/>
        </w:rPr>
        <w:t>, and hereby authorize them to:</w:t>
      </w:r>
    </w:p>
    <w:p w14:paraId="2EC5DAFA" w14:textId="77777777" w:rsidR="00CC695B" w:rsidRPr="00457684" w:rsidRDefault="00CC695B" w:rsidP="00BE12E4">
      <w:pPr>
        <w:pStyle w:val="a3"/>
        <w:rPr>
          <w:rFonts w:ascii="Times New Roman" w:hAnsi="Times New Roman"/>
        </w:rPr>
      </w:pPr>
    </w:p>
    <w:p w14:paraId="776E637C" w14:textId="77777777" w:rsidR="0034495F" w:rsidRPr="00457684" w:rsidRDefault="0034495F" w:rsidP="00BE12E4">
      <w:pPr>
        <w:pStyle w:val="a3"/>
        <w:ind w:leftChars="6" w:left="257" w:hanging="244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 xml:space="preserve">1. File any </w:t>
      </w:r>
      <w:r w:rsidR="00995BBF" w:rsidRPr="00457684">
        <w:rPr>
          <w:rFonts w:ascii="Times New Roman" w:hAnsi="Times New Roman"/>
        </w:rPr>
        <w:t xml:space="preserve">trademark </w:t>
      </w:r>
      <w:r w:rsidRPr="00457684">
        <w:rPr>
          <w:rFonts w:ascii="Times New Roman" w:hAnsi="Times New Roman"/>
        </w:rPr>
        <w:t xml:space="preserve">application we entrust to </w:t>
      </w:r>
      <w:proofErr w:type="gramStart"/>
      <w:r w:rsidRPr="00457684">
        <w:rPr>
          <w:rFonts w:ascii="Times New Roman" w:hAnsi="Times New Roman"/>
        </w:rPr>
        <w:t>them, and</w:t>
      </w:r>
      <w:proofErr w:type="gramEnd"/>
      <w:r w:rsidRPr="00457684">
        <w:rPr>
          <w:rFonts w:ascii="Times New Roman" w:hAnsi="Times New Roman"/>
        </w:rPr>
        <w:t xml:space="preserve"> withdraw or abandon the applications.</w:t>
      </w:r>
    </w:p>
    <w:p w14:paraId="60EB94DD" w14:textId="77777777" w:rsidR="00A4482E" w:rsidRPr="00457684" w:rsidRDefault="00A4482E" w:rsidP="00BE12E4">
      <w:pPr>
        <w:pStyle w:val="a3"/>
        <w:ind w:left="305" w:hangingChars="127" w:hanging="305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 xml:space="preserve">2. </w:t>
      </w:r>
      <w:r w:rsidR="005F03D5" w:rsidRPr="00457684">
        <w:rPr>
          <w:rFonts w:ascii="Times New Roman" w:hAnsi="Times New Roman"/>
        </w:rPr>
        <w:t>T</w:t>
      </w:r>
      <w:r w:rsidRPr="00457684">
        <w:rPr>
          <w:rFonts w:ascii="Times New Roman" w:hAnsi="Times New Roman"/>
        </w:rPr>
        <w:t>ake all procedures necessary to maintain trademark applications</w:t>
      </w:r>
    </w:p>
    <w:p w14:paraId="48BAD633" w14:textId="77777777" w:rsidR="00EE071E" w:rsidRPr="00457684" w:rsidRDefault="007C6C9D" w:rsidP="00BE12E4">
      <w:pPr>
        <w:pStyle w:val="a3"/>
        <w:ind w:left="322" w:hangingChars="134" w:hanging="322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>3</w:t>
      </w:r>
      <w:r w:rsidR="00715472" w:rsidRPr="00457684">
        <w:rPr>
          <w:rFonts w:ascii="Times New Roman" w:hAnsi="Times New Roman"/>
        </w:rPr>
        <w:t xml:space="preserve">. </w:t>
      </w:r>
      <w:r w:rsidR="005F03D5" w:rsidRPr="00457684">
        <w:rPr>
          <w:rFonts w:ascii="Times New Roman" w:hAnsi="Times New Roman"/>
        </w:rPr>
        <w:t>T</w:t>
      </w:r>
      <w:r w:rsidR="00715472" w:rsidRPr="00457684">
        <w:rPr>
          <w:rFonts w:ascii="Times New Roman" w:hAnsi="Times New Roman"/>
        </w:rPr>
        <w:t xml:space="preserve">ake any and all necessary procedures for </w:t>
      </w:r>
      <w:r w:rsidR="00EE071E" w:rsidRPr="00457684">
        <w:rPr>
          <w:rFonts w:ascii="Times New Roman" w:hAnsi="Times New Roman"/>
        </w:rPr>
        <w:t xml:space="preserve">any trademark right and any trademark </w:t>
      </w:r>
      <w:proofErr w:type="gramStart"/>
      <w:r w:rsidR="00EE071E" w:rsidRPr="00457684">
        <w:rPr>
          <w:rFonts w:ascii="Times New Roman" w:hAnsi="Times New Roman"/>
        </w:rPr>
        <w:t>registration, and</w:t>
      </w:r>
      <w:proofErr w:type="gramEnd"/>
      <w:r w:rsidR="00EE071E" w:rsidRPr="00457684">
        <w:rPr>
          <w:rFonts w:ascii="Times New Roman" w:hAnsi="Times New Roman"/>
        </w:rPr>
        <w:t xml:space="preserve"> abandon any trademark right or withdraw the procedures.</w:t>
      </w:r>
    </w:p>
    <w:p w14:paraId="42B83C4B" w14:textId="77777777" w:rsidR="00715472" w:rsidRPr="00457684" w:rsidRDefault="00EE071E" w:rsidP="00BE12E4">
      <w:pPr>
        <w:pStyle w:val="a3"/>
        <w:ind w:left="264" w:hangingChars="110" w:hanging="264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 xml:space="preserve">4. Take </w:t>
      </w:r>
      <w:proofErr w:type="gramStart"/>
      <w:r w:rsidRPr="00457684">
        <w:rPr>
          <w:rFonts w:ascii="Times New Roman" w:hAnsi="Times New Roman"/>
        </w:rPr>
        <w:t>any and all</w:t>
      </w:r>
      <w:proofErr w:type="gramEnd"/>
      <w:r w:rsidRPr="00457684">
        <w:rPr>
          <w:rFonts w:ascii="Times New Roman" w:hAnsi="Times New Roman"/>
        </w:rPr>
        <w:t xml:space="preserve"> procedures for any International Trademark Registration we entrust to them</w:t>
      </w:r>
    </w:p>
    <w:p w14:paraId="30EDD3F3" w14:textId="77777777" w:rsidR="0034495F" w:rsidRPr="00457684" w:rsidRDefault="00EE071E" w:rsidP="00BE12E4">
      <w:pPr>
        <w:pStyle w:val="a3"/>
        <w:ind w:left="264" w:hangingChars="110" w:hanging="264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>5</w:t>
      </w:r>
      <w:r w:rsidR="0034495F" w:rsidRPr="00457684">
        <w:rPr>
          <w:rFonts w:ascii="Times New Roman" w:hAnsi="Times New Roman"/>
        </w:rPr>
        <w:t xml:space="preserve">. Demand a trial against rejection of any </w:t>
      </w:r>
      <w:r w:rsidR="00995BBF" w:rsidRPr="00457684">
        <w:rPr>
          <w:rFonts w:ascii="Times New Roman" w:hAnsi="Times New Roman"/>
        </w:rPr>
        <w:t xml:space="preserve">trademark </w:t>
      </w:r>
      <w:proofErr w:type="gramStart"/>
      <w:r w:rsidR="00995BBF" w:rsidRPr="00457684">
        <w:rPr>
          <w:rFonts w:ascii="Times New Roman" w:hAnsi="Times New Roman"/>
        </w:rPr>
        <w:t>ap</w:t>
      </w:r>
      <w:r w:rsidR="0034495F" w:rsidRPr="00457684">
        <w:rPr>
          <w:rFonts w:ascii="Times New Roman" w:hAnsi="Times New Roman"/>
        </w:rPr>
        <w:t>plication, and</w:t>
      </w:r>
      <w:proofErr w:type="gramEnd"/>
      <w:r w:rsidR="0034495F" w:rsidRPr="00457684">
        <w:rPr>
          <w:rFonts w:ascii="Times New Roman" w:hAnsi="Times New Roman"/>
        </w:rPr>
        <w:t xml:space="preserve"> withdraw the trial.</w:t>
      </w:r>
    </w:p>
    <w:p w14:paraId="2EE8EECA" w14:textId="77777777" w:rsidR="00EE071E" w:rsidRPr="00457684" w:rsidRDefault="00EE071E" w:rsidP="00D372F6">
      <w:pPr>
        <w:pStyle w:val="a3"/>
        <w:ind w:left="252" w:hanging="252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 xml:space="preserve">6. File an opposition against any another’s trademark </w:t>
      </w:r>
      <w:proofErr w:type="gramStart"/>
      <w:r w:rsidRPr="00457684">
        <w:rPr>
          <w:rFonts w:ascii="Times New Roman" w:hAnsi="Times New Roman"/>
        </w:rPr>
        <w:t>registration, and</w:t>
      </w:r>
      <w:proofErr w:type="gramEnd"/>
      <w:r w:rsidRPr="00457684">
        <w:rPr>
          <w:rFonts w:ascii="Times New Roman" w:hAnsi="Times New Roman"/>
        </w:rPr>
        <w:t xml:space="preserve"> withdraw the opposition.</w:t>
      </w:r>
    </w:p>
    <w:p w14:paraId="391D893C" w14:textId="77777777" w:rsidR="0034495F" w:rsidRPr="00457684" w:rsidRDefault="00F66F12" w:rsidP="00D372F6">
      <w:pPr>
        <w:pStyle w:val="a3"/>
        <w:ind w:left="264" w:hangingChars="110" w:hanging="264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>7</w:t>
      </w:r>
      <w:r w:rsidR="0034495F" w:rsidRPr="00457684">
        <w:rPr>
          <w:rFonts w:ascii="Times New Roman" w:hAnsi="Times New Roman"/>
        </w:rPr>
        <w:t xml:space="preserve">. Demand a trial for invalidation of any another’s </w:t>
      </w:r>
      <w:r w:rsidR="00995BBF" w:rsidRPr="00457684">
        <w:rPr>
          <w:rFonts w:ascii="Times New Roman" w:hAnsi="Times New Roman"/>
        </w:rPr>
        <w:t xml:space="preserve">trademark </w:t>
      </w:r>
      <w:proofErr w:type="gramStart"/>
      <w:r w:rsidR="0034495F" w:rsidRPr="00457684">
        <w:rPr>
          <w:rFonts w:ascii="Times New Roman" w:hAnsi="Times New Roman"/>
        </w:rPr>
        <w:t>registration, and</w:t>
      </w:r>
      <w:proofErr w:type="gramEnd"/>
      <w:r w:rsidR="0034495F" w:rsidRPr="00457684">
        <w:rPr>
          <w:rFonts w:ascii="Times New Roman" w:hAnsi="Times New Roman"/>
        </w:rPr>
        <w:t xml:space="preserve"> withdraw the trial.</w:t>
      </w:r>
    </w:p>
    <w:p w14:paraId="3D269212" w14:textId="77777777" w:rsidR="00A4482E" w:rsidRPr="00457684" w:rsidRDefault="00F66F12" w:rsidP="00D372F6">
      <w:pPr>
        <w:pStyle w:val="a3"/>
        <w:ind w:left="278" w:hangingChars="116" w:hanging="278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>8</w:t>
      </w:r>
      <w:r w:rsidR="00A4482E" w:rsidRPr="00457684">
        <w:rPr>
          <w:rFonts w:ascii="Times New Roman" w:hAnsi="Times New Roman"/>
        </w:rPr>
        <w:t xml:space="preserve">. Demand a trial for cancellation of any another’s trademark </w:t>
      </w:r>
      <w:proofErr w:type="gramStart"/>
      <w:r w:rsidR="00A4482E" w:rsidRPr="00457684">
        <w:rPr>
          <w:rFonts w:ascii="Times New Roman" w:hAnsi="Times New Roman"/>
        </w:rPr>
        <w:t>registration, and</w:t>
      </w:r>
      <w:proofErr w:type="gramEnd"/>
      <w:r w:rsidR="00A4482E" w:rsidRPr="00457684">
        <w:rPr>
          <w:rFonts w:ascii="Times New Roman" w:hAnsi="Times New Roman"/>
        </w:rPr>
        <w:t xml:space="preserve"> withdraw the trial.</w:t>
      </w:r>
    </w:p>
    <w:p w14:paraId="0BBE9D20" w14:textId="77777777" w:rsidR="00636F25" w:rsidRPr="00457684" w:rsidRDefault="00F66F12" w:rsidP="00D372F6">
      <w:pPr>
        <w:pStyle w:val="a3"/>
        <w:ind w:left="252" w:hanging="251"/>
        <w:jc w:val="both"/>
        <w:rPr>
          <w:rFonts w:ascii="Times New Roman" w:hAnsi="Times New Roman"/>
        </w:rPr>
      </w:pPr>
      <w:r w:rsidRPr="00457684">
        <w:rPr>
          <w:rFonts w:ascii="Times New Roman" w:hAnsi="Times New Roman"/>
        </w:rPr>
        <w:t>9</w:t>
      </w:r>
      <w:r w:rsidR="0034495F" w:rsidRPr="00457684">
        <w:rPr>
          <w:rFonts w:ascii="Times New Roman" w:hAnsi="Times New Roman"/>
        </w:rPr>
        <w:t>.</w:t>
      </w:r>
      <w:r w:rsidRPr="00457684">
        <w:rPr>
          <w:rFonts w:ascii="Times New Roman" w:hAnsi="Times New Roman"/>
        </w:rPr>
        <w:t xml:space="preserve"> </w:t>
      </w:r>
      <w:r w:rsidR="0034495F" w:rsidRPr="00457684">
        <w:rPr>
          <w:rFonts w:ascii="Times New Roman" w:hAnsi="Times New Roman"/>
        </w:rPr>
        <w:t xml:space="preserve">Do and conduct any an all acts and things necessary and proper in the premises under </w:t>
      </w:r>
      <w:r w:rsidR="007C6C9D" w:rsidRPr="00457684">
        <w:rPr>
          <w:rFonts w:ascii="Times New Roman" w:hAnsi="Times New Roman"/>
        </w:rPr>
        <w:t xml:space="preserve">Article 8 of the Patent Law, Article 2 </w:t>
      </w:r>
      <w:proofErr w:type="spellStart"/>
      <w:r w:rsidR="007C6C9D" w:rsidRPr="00457684">
        <w:rPr>
          <w:rFonts w:ascii="Times New Roman" w:hAnsi="Times New Roman"/>
        </w:rPr>
        <w:t>quinquies</w:t>
      </w:r>
      <w:proofErr w:type="spellEnd"/>
      <w:r w:rsidR="007C6C9D" w:rsidRPr="00457684">
        <w:rPr>
          <w:rFonts w:ascii="Times New Roman" w:hAnsi="Times New Roman"/>
        </w:rPr>
        <w:t xml:space="preserve"> of the Utility Model Law, Article 68 of the Design </w:t>
      </w:r>
      <w:proofErr w:type="gramStart"/>
      <w:r w:rsidR="007C6C9D" w:rsidRPr="00457684">
        <w:rPr>
          <w:rFonts w:ascii="Times New Roman" w:hAnsi="Times New Roman"/>
        </w:rPr>
        <w:t>Law</w:t>
      </w:r>
      <w:proofErr w:type="gramEnd"/>
      <w:r w:rsidR="007C6C9D" w:rsidRPr="00457684">
        <w:rPr>
          <w:rFonts w:ascii="Times New Roman" w:hAnsi="Times New Roman"/>
        </w:rPr>
        <w:t xml:space="preserve"> and Article 77 of the Trademark Law of Japan</w:t>
      </w:r>
      <w:r w:rsidR="0034495F" w:rsidRPr="00457684">
        <w:rPr>
          <w:rFonts w:ascii="Times New Roman" w:hAnsi="Times New Roman"/>
        </w:rPr>
        <w:t xml:space="preserve"> </w:t>
      </w:r>
      <w:r w:rsidR="0034495F" w:rsidRPr="00457684">
        <w:rPr>
          <w:rFonts w:ascii="Times New Roman" w:hAnsi="Times New Roman"/>
        </w:rPr>
        <w:lastRenderedPageBreak/>
        <w:t>before and after completion of registration.</w:t>
      </w:r>
    </w:p>
    <w:p w14:paraId="2A9E8D46" w14:textId="77777777" w:rsidR="00636F25" w:rsidRPr="00457684" w:rsidRDefault="00636F25" w:rsidP="00BE12E4">
      <w:pPr>
        <w:pStyle w:val="a3"/>
        <w:rPr>
          <w:rFonts w:ascii="Times New Roman" w:hAnsi="Times New Roman"/>
        </w:rPr>
      </w:pPr>
    </w:p>
    <w:p w14:paraId="1F9E7632" w14:textId="77777777" w:rsidR="00CC695B" w:rsidRPr="00457684" w:rsidRDefault="00CC695B" w:rsidP="00BE12E4">
      <w:pPr>
        <w:pStyle w:val="a3"/>
        <w:spacing w:line="240" w:lineRule="exact"/>
        <w:rPr>
          <w:rFonts w:ascii="Times New Roman" w:hAnsi="Times New Roman"/>
        </w:rPr>
      </w:pPr>
    </w:p>
    <w:p w14:paraId="1D2925BF" w14:textId="77777777" w:rsidR="00457684" w:rsidRPr="00457684" w:rsidRDefault="00457684" w:rsidP="00BE12E4">
      <w:pPr>
        <w:pStyle w:val="a3"/>
        <w:rPr>
          <w:rFonts w:ascii="Times New Roman" w:hAnsi="Times New Roman"/>
        </w:rPr>
      </w:pPr>
      <w:r w:rsidRPr="00457684">
        <w:rPr>
          <w:rFonts w:ascii="Times New Roman" w:hAnsi="Times New Roman"/>
        </w:rPr>
        <w:t xml:space="preserve">              </w:t>
      </w:r>
      <w:bookmarkStart w:id="0" w:name="_Hlk139368164"/>
      <w:r w:rsidRPr="00457684">
        <w:rPr>
          <w:rFonts w:ascii="Times New Roman" w:hAnsi="Times New Roman"/>
        </w:rPr>
        <w:t>Dated this</w:t>
      </w:r>
      <w:proofErr w:type="gramStart"/>
      <w:r w:rsidRPr="00457684">
        <w:rPr>
          <w:rFonts w:ascii="Times New Roman" w:hAnsi="Times New Roman"/>
        </w:rPr>
        <w:t xml:space="preserve"> </w:t>
      </w:r>
      <w:r w:rsidRPr="00457684">
        <w:rPr>
          <w:rFonts w:ascii="Times New Roman" w:hAnsi="Times New Roman"/>
          <w:u w:val="single"/>
        </w:rPr>
        <w:t xml:space="preserve">  </w:t>
      </w:r>
      <w:r w:rsidRPr="00457684">
        <w:rPr>
          <w:rFonts w:ascii="Times New Roman" w:hAnsi="Times New Roman"/>
          <w:vanish/>
          <w:u w:val="single"/>
        </w:rPr>
        <w:t>(</w:t>
      </w:r>
      <w:proofErr w:type="gramEnd"/>
      <w:r w:rsidRPr="00457684">
        <w:rPr>
          <w:rFonts w:ascii="Times New Roman" w:hAnsi="Times New Roman"/>
          <w:vanish/>
          <w:u w:val="single"/>
        </w:rPr>
        <w:t>day)</w:t>
      </w:r>
      <w:r w:rsidRPr="00457684">
        <w:rPr>
          <w:rFonts w:ascii="Times New Roman" w:hAnsi="Times New Roman"/>
          <w:u w:val="single"/>
        </w:rPr>
        <w:t xml:space="preserve">    </w:t>
      </w:r>
      <w:r w:rsidRPr="00457684">
        <w:rPr>
          <w:rFonts w:ascii="Times New Roman" w:hAnsi="Times New Roman"/>
        </w:rPr>
        <w:t xml:space="preserve"> day of </w:t>
      </w:r>
      <w:r w:rsidRPr="00457684">
        <w:rPr>
          <w:rFonts w:ascii="Times New Roman" w:hAnsi="Times New Roman"/>
          <w:u w:val="single"/>
        </w:rPr>
        <w:t xml:space="preserve">       </w:t>
      </w:r>
      <w:r w:rsidRPr="00457684">
        <w:rPr>
          <w:rFonts w:ascii="Times New Roman" w:hAnsi="Times New Roman"/>
          <w:vanish/>
          <w:u w:val="single"/>
        </w:rPr>
        <w:t>(Month)</w:t>
      </w:r>
      <w:r w:rsidRPr="00457684">
        <w:rPr>
          <w:rFonts w:ascii="Times New Roman" w:hAnsi="Times New Roman"/>
          <w:u w:val="single"/>
        </w:rPr>
        <w:t xml:space="preserve">         </w:t>
      </w:r>
      <w:r w:rsidRPr="00457684">
        <w:rPr>
          <w:rFonts w:ascii="Times New Roman" w:hAnsi="Times New Roman"/>
        </w:rPr>
        <w:t xml:space="preserve">, </w:t>
      </w:r>
      <w:r w:rsidRPr="00457684">
        <w:rPr>
          <w:rFonts w:ascii="Times New Roman" w:hAnsi="Times New Roman"/>
          <w:u w:val="single"/>
        </w:rPr>
        <w:t xml:space="preserve">    </w:t>
      </w:r>
      <w:r w:rsidRPr="00457684">
        <w:rPr>
          <w:rFonts w:ascii="Times New Roman" w:hAnsi="Times New Roman"/>
          <w:vanish/>
          <w:u w:val="single"/>
        </w:rPr>
        <w:t>(Year)</w:t>
      </w:r>
      <w:r w:rsidRPr="00457684">
        <w:rPr>
          <w:rFonts w:ascii="Times New Roman" w:hAnsi="Times New Roman"/>
          <w:u w:val="single"/>
        </w:rPr>
        <w:t xml:space="preserve">     </w:t>
      </w:r>
    </w:p>
    <w:p w14:paraId="4E99D219" w14:textId="77777777" w:rsidR="00457684" w:rsidRPr="00457684" w:rsidRDefault="00457684" w:rsidP="00BE12E4">
      <w:pPr>
        <w:pStyle w:val="a3"/>
        <w:rPr>
          <w:rFonts w:ascii="Times New Roman" w:hAnsi="Times New Roman"/>
        </w:rPr>
      </w:pPr>
    </w:p>
    <w:p w14:paraId="7E1DEE62" w14:textId="77777777" w:rsidR="00457684" w:rsidRPr="00457684" w:rsidRDefault="00457684" w:rsidP="00BE12E4">
      <w:pPr>
        <w:pStyle w:val="a3"/>
        <w:rPr>
          <w:rFonts w:ascii="Times New Roman" w:hAnsi="Times New Roman"/>
        </w:rPr>
      </w:pPr>
    </w:p>
    <w:p w14:paraId="5D4F159E" w14:textId="77777777" w:rsidR="00457684" w:rsidRPr="00457684" w:rsidRDefault="00457684" w:rsidP="00BE12E4">
      <w:pPr>
        <w:pStyle w:val="a3"/>
        <w:rPr>
          <w:rFonts w:ascii="Times New Roman" w:hAnsi="Times New Roman"/>
        </w:rPr>
      </w:pPr>
    </w:p>
    <w:p w14:paraId="3DFD3D84" w14:textId="77777777" w:rsidR="00457684" w:rsidRPr="00457684" w:rsidRDefault="00457684" w:rsidP="00BE12E4">
      <w:pPr>
        <w:pStyle w:val="a3"/>
        <w:rPr>
          <w:rFonts w:ascii="Times New Roman" w:hAnsi="Times New Roman"/>
          <w:u w:val="single"/>
        </w:rPr>
      </w:pPr>
      <w:r w:rsidRPr="00457684">
        <w:rPr>
          <w:rFonts w:ascii="Times New Roman" w:hAnsi="Times New Roman"/>
        </w:rPr>
        <w:t xml:space="preserve">                             </w:t>
      </w:r>
      <w:r w:rsidRPr="00457684">
        <w:rPr>
          <w:rFonts w:ascii="Times New Roman" w:hAnsi="Times New Roman"/>
          <w:u w:val="single"/>
        </w:rPr>
        <w:t xml:space="preserve">                                    </w:t>
      </w:r>
    </w:p>
    <w:p w14:paraId="372DD91B" w14:textId="77777777" w:rsidR="00457684" w:rsidRPr="00457684" w:rsidRDefault="00457684" w:rsidP="00BE12E4">
      <w:pPr>
        <w:pStyle w:val="a3"/>
        <w:rPr>
          <w:rFonts w:ascii="Times New Roman" w:hAnsi="Times New Roman"/>
        </w:rPr>
      </w:pPr>
      <w:r w:rsidRPr="00457684">
        <w:rPr>
          <w:rFonts w:ascii="Times New Roman" w:hAnsi="Times New Roman"/>
        </w:rPr>
        <w:t xml:space="preserve">                             By:</w:t>
      </w:r>
      <w:bookmarkEnd w:id="0"/>
    </w:p>
    <w:p w14:paraId="74EEA6B7" w14:textId="77777777" w:rsidR="00625FA9" w:rsidRPr="00457684" w:rsidRDefault="00625FA9" w:rsidP="00BE12E4">
      <w:pPr>
        <w:pStyle w:val="a3"/>
        <w:rPr>
          <w:rFonts w:ascii="Times New Roman" w:hAnsi="Times New Roman"/>
        </w:rPr>
      </w:pPr>
    </w:p>
    <w:sectPr w:rsidR="00625FA9" w:rsidRPr="00457684" w:rsidSect="000A5990">
      <w:pgSz w:w="11906" w:h="16838" w:code="9"/>
      <w:pgMar w:top="2268" w:right="1985" w:bottom="1701" w:left="2155" w:header="567" w:footer="992" w:gutter="0"/>
      <w:cols w:space="425"/>
      <w:docGrid w:type="lines" w:linePitch="459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9BDE" w14:textId="77777777" w:rsidR="007B65B8" w:rsidRDefault="007B65B8" w:rsidP="006E1210">
      <w:r>
        <w:separator/>
      </w:r>
    </w:p>
  </w:endnote>
  <w:endnote w:type="continuationSeparator" w:id="0">
    <w:p w14:paraId="7C5C1798" w14:textId="77777777" w:rsidR="007B65B8" w:rsidRDefault="007B65B8" w:rsidP="006E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A662" w14:textId="77777777" w:rsidR="007B65B8" w:rsidRDefault="007B65B8" w:rsidP="006E1210">
      <w:r>
        <w:separator/>
      </w:r>
    </w:p>
  </w:footnote>
  <w:footnote w:type="continuationSeparator" w:id="0">
    <w:p w14:paraId="522F3AE8" w14:textId="77777777" w:rsidR="007B65B8" w:rsidRDefault="007B65B8" w:rsidP="006E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F3"/>
    <w:rsid w:val="00034223"/>
    <w:rsid w:val="00073DA4"/>
    <w:rsid w:val="00074728"/>
    <w:rsid w:val="000A5990"/>
    <w:rsid w:val="001B73CC"/>
    <w:rsid w:val="001E0FB8"/>
    <w:rsid w:val="001F2B91"/>
    <w:rsid w:val="0020020A"/>
    <w:rsid w:val="00235A3B"/>
    <w:rsid w:val="002B1C86"/>
    <w:rsid w:val="002F56E6"/>
    <w:rsid w:val="00327952"/>
    <w:rsid w:val="0034495F"/>
    <w:rsid w:val="00445E1F"/>
    <w:rsid w:val="00457684"/>
    <w:rsid w:val="00495F62"/>
    <w:rsid w:val="004B103D"/>
    <w:rsid w:val="004B73ED"/>
    <w:rsid w:val="00521E5E"/>
    <w:rsid w:val="00576DF3"/>
    <w:rsid w:val="005A292C"/>
    <w:rsid w:val="005F03D5"/>
    <w:rsid w:val="00620BDF"/>
    <w:rsid w:val="00625FA9"/>
    <w:rsid w:val="00636F25"/>
    <w:rsid w:val="0069319B"/>
    <w:rsid w:val="006D5806"/>
    <w:rsid w:val="006E1210"/>
    <w:rsid w:val="006E3FB5"/>
    <w:rsid w:val="00714195"/>
    <w:rsid w:val="00715472"/>
    <w:rsid w:val="007436F0"/>
    <w:rsid w:val="00760190"/>
    <w:rsid w:val="0079456F"/>
    <w:rsid w:val="007B3538"/>
    <w:rsid w:val="007B65B8"/>
    <w:rsid w:val="007C6C9D"/>
    <w:rsid w:val="00995BBF"/>
    <w:rsid w:val="009B4D79"/>
    <w:rsid w:val="00A4482E"/>
    <w:rsid w:val="00A94086"/>
    <w:rsid w:val="00AC65DD"/>
    <w:rsid w:val="00AC7699"/>
    <w:rsid w:val="00BB269F"/>
    <w:rsid w:val="00BE12E4"/>
    <w:rsid w:val="00C91831"/>
    <w:rsid w:val="00CC695B"/>
    <w:rsid w:val="00D372F6"/>
    <w:rsid w:val="00D62B69"/>
    <w:rsid w:val="00D94791"/>
    <w:rsid w:val="00DA7FEE"/>
    <w:rsid w:val="00DD4AC6"/>
    <w:rsid w:val="00E33113"/>
    <w:rsid w:val="00E40261"/>
    <w:rsid w:val="00E409F7"/>
    <w:rsid w:val="00EE071E"/>
    <w:rsid w:val="00F45B47"/>
    <w:rsid w:val="00F66F12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AAD02"/>
  <w15:chartTrackingRefBased/>
  <w15:docId w15:val="{28C23040-E567-4725-BB59-62B86D40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翻訳"/>
    <w:basedOn w:val="a"/>
    <w:pPr>
      <w:jc w:val="left"/>
    </w:pPr>
    <w:rPr>
      <w:sz w:val="24"/>
    </w:rPr>
  </w:style>
  <w:style w:type="paragraph" w:customStyle="1" w:styleId="a4">
    <w:name w:val="明細書"/>
    <w:rPr>
      <w:rFonts w:eastAsia="ＤＦ平成明朝体W7"/>
      <w:sz w:val="24"/>
      <w:u w:val="thick"/>
    </w:rPr>
  </w:style>
  <w:style w:type="paragraph" w:customStyle="1" w:styleId="a5">
    <w:name w:val="下付"/>
    <w:basedOn w:val="a"/>
    <w:pPr>
      <w:widowControl/>
      <w:ind w:left="1134" w:right="1077"/>
      <w:jc w:val="left"/>
    </w:pPr>
    <w:rPr>
      <w:rFonts w:eastAsia="ＪＳ明朝"/>
      <w:kern w:val="0"/>
      <w:sz w:val="24"/>
      <w:szCs w:val="20"/>
      <w:vertAlign w:val="subscript"/>
    </w:rPr>
  </w:style>
  <w:style w:type="paragraph" w:customStyle="1" w:styleId="a6">
    <w:name w:val="上付"/>
    <w:basedOn w:val="a3"/>
    <w:rPr>
      <w:vertAlign w:val="superscript"/>
    </w:rPr>
  </w:style>
  <w:style w:type="paragraph" w:customStyle="1" w:styleId="a7">
    <w:name w:val="１／２改行"/>
    <w:basedOn w:val="a"/>
    <w:pPr>
      <w:widowControl/>
      <w:ind w:left="1021" w:right="964"/>
      <w:jc w:val="left"/>
    </w:pPr>
    <w:rPr>
      <w:rFonts w:eastAsia="ＪＳ明朝"/>
      <w:kern w:val="0"/>
      <w:sz w:val="24"/>
      <w:szCs w:val="20"/>
    </w:rPr>
  </w:style>
  <w:style w:type="paragraph" w:customStyle="1" w:styleId="12">
    <w:name w:val="1/2改行"/>
    <w:basedOn w:val="a"/>
    <w:pPr>
      <w:widowControl/>
      <w:spacing w:line="360" w:lineRule="auto"/>
      <w:ind w:left="1021" w:right="964"/>
      <w:jc w:val="left"/>
    </w:pPr>
    <w:rPr>
      <w:rFonts w:eastAsia="ＪＳ明朝"/>
      <w:kern w:val="0"/>
      <w:sz w:val="24"/>
      <w:szCs w:val="20"/>
    </w:rPr>
  </w:style>
  <w:style w:type="paragraph" w:customStyle="1" w:styleId="a8">
    <w:name w:val="１．５　改行"/>
    <w:basedOn w:val="a"/>
    <w:pPr>
      <w:widowControl/>
      <w:spacing w:line="360" w:lineRule="auto"/>
      <w:ind w:left="1134" w:right="1077"/>
      <w:jc w:val="left"/>
    </w:pPr>
    <w:rPr>
      <w:rFonts w:eastAsia="ＪＳ明朝"/>
      <w:kern w:val="0"/>
      <w:sz w:val="24"/>
      <w:szCs w:val="20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522" w:lineRule="exact"/>
      <w:jc w:val="both"/>
    </w:pPr>
    <w:rPr>
      <w:rFonts w:ascii="ＤＦ平成明朝体W7" w:eastAsia="ＤＦ平成明朝体W7"/>
      <w:spacing w:val="8"/>
      <w:sz w:val="24"/>
      <w:szCs w:val="24"/>
    </w:rPr>
  </w:style>
  <w:style w:type="paragraph" w:customStyle="1" w:styleId="aa">
    <w:name w:val="１　１／２改行"/>
    <w:basedOn w:val="a"/>
    <w:pPr>
      <w:wordWrap w:val="0"/>
      <w:autoSpaceDE w:val="0"/>
      <w:autoSpaceDN w:val="0"/>
      <w:adjustRightInd w:val="0"/>
      <w:spacing w:line="360" w:lineRule="auto"/>
    </w:pPr>
    <w:rPr>
      <w:rFonts w:ascii="ＤＦ平成明朝体W7" w:eastAsia="ＤＦ平成明朝体W7"/>
      <w:spacing w:val="7"/>
      <w:kern w:val="0"/>
      <w:sz w:val="24"/>
    </w:rPr>
  </w:style>
  <w:style w:type="paragraph" w:customStyle="1" w:styleId="ab">
    <w:name w:val="翻訳"/>
    <w:basedOn w:val="a"/>
    <w:pPr>
      <w:adjustRightInd w:val="0"/>
      <w:jc w:val="left"/>
      <w:textAlignment w:val="baseline"/>
    </w:pPr>
    <w:rPr>
      <w:sz w:val="24"/>
      <w:szCs w:val="20"/>
    </w:rPr>
  </w:style>
  <w:style w:type="paragraph" w:customStyle="1" w:styleId="ac">
    <w:name w:val="上付き"/>
    <w:basedOn w:val="ab"/>
    <w:rPr>
      <w:vertAlign w:val="superscript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ae">
    <w:name w:val="header"/>
    <w:basedOn w:val="a"/>
    <w:link w:val="af"/>
    <w:rsid w:val="006E12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6E1210"/>
    <w:rPr>
      <w:kern w:val="2"/>
      <w:sz w:val="21"/>
      <w:szCs w:val="24"/>
    </w:rPr>
  </w:style>
  <w:style w:type="paragraph" w:styleId="af0">
    <w:name w:val="footer"/>
    <w:basedOn w:val="a"/>
    <w:link w:val="af1"/>
    <w:rsid w:val="006E121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6E1210"/>
    <w:rPr>
      <w:kern w:val="2"/>
      <w:sz w:val="21"/>
      <w:szCs w:val="24"/>
    </w:rPr>
  </w:style>
  <w:style w:type="paragraph" w:styleId="af2">
    <w:name w:val="Balloon Text"/>
    <w:basedOn w:val="a"/>
    <w:link w:val="af3"/>
    <w:rsid w:val="007436F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436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ASSIGNMENT</vt:lpstr>
      <vt:lpstr>                      ASSIGNMENT</vt:lpstr>
    </vt:vector>
  </TitlesOfParts>
  <Company>三栄国際特許事務所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</dc:title>
  <dc:subject/>
  <dc:creator>ＮＯ－１９</dc:creator>
  <cp:keywords/>
  <cp:lastModifiedBy>武智 功</cp:lastModifiedBy>
  <cp:revision>6</cp:revision>
  <cp:lastPrinted>2023-07-04T05:11:00Z</cp:lastPrinted>
  <dcterms:created xsi:type="dcterms:W3CDTF">2023-07-04T04:40:00Z</dcterms:created>
  <dcterms:modified xsi:type="dcterms:W3CDTF">2023-07-05T07:18:00Z</dcterms:modified>
</cp:coreProperties>
</file>